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55E" w:rsidRDefault="00FC455E">
      <w:pPr>
        <w:pStyle w:val="SemEspaamento"/>
        <w:rPr>
          <w:sz w:val="8"/>
          <w:szCs w:val="8"/>
        </w:rPr>
      </w:pPr>
    </w:p>
    <w:p w:rsidR="00FC455E" w:rsidRDefault="003D6710">
      <w:pPr>
        <w:shd w:val="clear" w:color="auto" w:fill="5B9BD5" w:themeFill="accent1"/>
        <w:spacing w:after="0" w:line="276" w:lineRule="auto"/>
        <w:ind w:left="-709"/>
        <w:jc w:val="center"/>
        <w:rPr>
          <w:rFonts w:cstheme="minorHAnsi"/>
          <w:b/>
          <w:color w:val="FFFFFF" w:themeColor="background1"/>
          <w:sz w:val="32"/>
          <w:szCs w:val="32"/>
        </w:rPr>
      </w:pPr>
      <w:r>
        <w:rPr>
          <w:rFonts w:cstheme="minorHAnsi"/>
          <w:b/>
          <w:color w:val="FFFFFF" w:themeColor="background1"/>
          <w:sz w:val="32"/>
          <w:szCs w:val="32"/>
        </w:rPr>
        <w:t xml:space="preserve">FICHA DE MANIFESTAÇÃO DE INTERESSE - Projeto </w:t>
      </w:r>
      <w:proofErr w:type="spellStart"/>
      <w:proofErr w:type="gramStart"/>
      <w:r>
        <w:rPr>
          <w:rFonts w:cstheme="minorHAnsi"/>
          <w:b/>
          <w:iCs/>
          <w:color w:val="FFFFFF" w:themeColor="background1"/>
          <w:sz w:val="32"/>
          <w:szCs w:val="32"/>
        </w:rPr>
        <w:t>Humaniz</w:t>
      </w:r>
      <w:proofErr w:type="spellEnd"/>
      <w:r>
        <w:rPr>
          <w:rFonts w:cstheme="minorHAnsi"/>
          <w:b/>
          <w:iCs/>
          <w:color w:val="FFFFFF" w:themeColor="background1"/>
          <w:sz w:val="32"/>
          <w:szCs w:val="32"/>
        </w:rPr>
        <w:t>(</w:t>
      </w:r>
      <w:proofErr w:type="gramEnd"/>
      <w:r>
        <w:rPr>
          <w:rFonts w:cstheme="minorHAnsi"/>
          <w:b/>
          <w:iCs/>
          <w:color w:val="FFFFFF" w:themeColor="background1"/>
          <w:sz w:val="32"/>
          <w:szCs w:val="32"/>
        </w:rPr>
        <w:t>Arte)</w:t>
      </w:r>
    </w:p>
    <w:p w:rsidR="00FC455E" w:rsidRDefault="00FC455E">
      <w:pPr>
        <w:spacing w:after="0" w:line="240" w:lineRule="auto"/>
      </w:pPr>
    </w:p>
    <w:p w:rsidR="00FC455E" w:rsidRDefault="003D6710">
      <w:pPr>
        <w:spacing w:after="0" w:line="240" w:lineRule="auto"/>
        <w:ind w:left="-709"/>
        <w:jc w:val="both"/>
        <w:rPr>
          <w:rFonts w:cstheme="minorHAnsi"/>
        </w:rPr>
      </w:pPr>
      <w:r>
        <w:rPr>
          <w:rFonts w:cstheme="minorHAnsi"/>
        </w:rPr>
        <w:t xml:space="preserve">Através do presente documento, a instituição abaixo designada manifesta o seu interesse em participar no projeto </w:t>
      </w:r>
      <w:proofErr w:type="spellStart"/>
      <w:proofErr w:type="gramStart"/>
      <w:r>
        <w:rPr>
          <w:rFonts w:cstheme="minorHAnsi"/>
          <w:i/>
        </w:rPr>
        <w:t>Humaniz</w:t>
      </w:r>
      <w:proofErr w:type="spellEnd"/>
      <w:r>
        <w:rPr>
          <w:rFonts w:cstheme="minorHAnsi"/>
          <w:i/>
        </w:rPr>
        <w:t>(</w:t>
      </w:r>
      <w:proofErr w:type="gramEnd"/>
      <w:r>
        <w:rPr>
          <w:rFonts w:cstheme="minorHAnsi"/>
          <w:i/>
        </w:rPr>
        <w:t>Arte)</w:t>
      </w:r>
      <w:r>
        <w:rPr>
          <w:rFonts w:cstheme="minorHAnsi"/>
        </w:rPr>
        <w:t xml:space="preserve"> dinamizado pela Oikos – Cooperação e Desenvolvimento.</w:t>
      </w:r>
    </w:p>
    <w:p w:rsidR="00FC455E" w:rsidRDefault="00FC455E">
      <w:pPr>
        <w:tabs>
          <w:tab w:val="center" w:pos="4252"/>
          <w:tab w:val="left" w:pos="7635"/>
        </w:tabs>
        <w:spacing w:after="0" w:line="240" w:lineRule="auto"/>
        <w:jc w:val="center"/>
        <w:rPr>
          <w:rFonts w:cs="Arial"/>
          <w:b/>
        </w:rPr>
      </w:pPr>
    </w:p>
    <w:p w:rsidR="00FC455E" w:rsidRDefault="003D6710">
      <w:pPr>
        <w:pStyle w:val="PargrafodaLista"/>
        <w:numPr>
          <w:ilvl w:val="0"/>
          <w:numId w:val="1"/>
        </w:numPr>
        <w:tabs>
          <w:tab w:val="center" w:pos="4252"/>
          <w:tab w:val="left" w:pos="7635"/>
        </w:tabs>
        <w:spacing w:after="0" w:line="276" w:lineRule="auto"/>
        <w:ind w:left="-426" w:hanging="283"/>
        <w:rPr>
          <w:rFonts w:cstheme="minorHAnsi"/>
          <w:b/>
        </w:rPr>
      </w:pPr>
      <w:r>
        <w:rPr>
          <w:rFonts w:cstheme="minorHAnsi"/>
          <w:b/>
        </w:rPr>
        <w:t xml:space="preserve">IDENTIFICAÇÃO DA INSTITUIÇÃO </w:t>
      </w:r>
    </w:p>
    <w:p w:rsidR="00FC455E" w:rsidRDefault="003D6710">
      <w:pPr>
        <w:pStyle w:val="PargrafodaLista"/>
        <w:tabs>
          <w:tab w:val="center" w:pos="4252"/>
          <w:tab w:val="left" w:pos="7635"/>
        </w:tabs>
        <w:spacing w:after="0" w:line="276" w:lineRule="auto"/>
        <w:ind w:left="-426"/>
        <w:rPr>
          <w:rFonts w:cstheme="minorHAnsi"/>
          <w:b/>
        </w:rPr>
      </w:pPr>
      <w:r>
        <w:rPr>
          <w:rFonts w:cstheme="minorHAnsi"/>
          <w:b/>
        </w:rPr>
        <w:t>(Estabelecimento de Ensino / Associação Juve</w:t>
      </w:r>
      <w:r>
        <w:rPr>
          <w:rFonts w:cstheme="minorHAnsi"/>
          <w:b/>
        </w:rPr>
        <w:t>nil / Organização da Sociedade Civil)</w:t>
      </w:r>
    </w:p>
    <w:p w:rsidR="00FC455E" w:rsidRDefault="00FC455E">
      <w:pPr>
        <w:tabs>
          <w:tab w:val="center" w:pos="4252"/>
          <w:tab w:val="left" w:pos="7635"/>
        </w:tabs>
        <w:spacing w:after="0" w:line="276" w:lineRule="auto"/>
        <w:rPr>
          <w:rFonts w:cstheme="minorHAnsi"/>
          <w:b/>
        </w:rPr>
      </w:pPr>
    </w:p>
    <w:tbl>
      <w:tblPr>
        <w:tblStyle w:val="TabelacomGrelha"/>
        <w:tblW w:w="9640" w:type="dxa"/>
        <w:tblInd w:w="-714" w:type="dxa"/>
        <w:tblLook w:val="04A0" w:firstRow="1" w:lastRow="0" w:firstColumn="1" w:lastColumn="0" w:noHBand="0" w:noVBand="1"/>
      </w:tblPr>
      <w:tblGrid>
        <w:gridCol w:w="4395"/>
        <w:gridCol w:w="5245"/>
      </w:tblGrid>
      <w:tr w:rsidR="00FC455E">
        <w:tc>
          <w:tcPr>
            <w:tcW w:w="4395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Nome da Instituição</w:t>
            </w:r>
          </w:p>
        </w:tc>
        <w:tc>
          <w:tcPr>
            <w:tcW w:w="5245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center"/>
              <w:rPr>
                <w:rFonts w:cstheme="minorHAnsi"/>
                <w:b/>
              </w:rPr>
            </w:pPr>
          </w:p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FC455E">
        <w:tc>
          <w:tcPr>
            <w:tcW w:w="4395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Localidade</w:t>
            </w:r>
          </w:p>
        </w:tc>
        <w:tc>
          <w:tcPr>
            <w:tcW w:w="5245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center"/>
              <w:rPr>
                <w:rFonts w:cstheme="minorHAnsi"/>
                <w:b/>
              </w:rPr>
            </w:pPr>
          </w:p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FC455E">
        <w:tc>
          <w:tcPr>
            <w:tcW w:w="4395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Nº previsto de participantes a envolver nas atividades</w:t>
            </w:r>
          </w:p>
        </w:tc>
        <w:tc>
          <w:tcPr>
            <w:tcW w:w="5245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center"/>
              <w:rPr>
                <w:rFonts w:cstheme="minorHAnsi"/>
                <w:b/>
              </w:rPr>
            </w:pPr>
          </w:p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FC455E">
        <w:tc>
          <w:tcPr>
            <w:tcW w:w="4395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Nome do representante ou interlocutor para efeitos de dinamização das atividades</w:t>
            </w:r>
          </w:p>
        </w:tc>
        <w:tc>
          <w:tcPr>
            <w:tcW w:w="5245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center"/>
              <w:rPr>
                <w:rFonts w:cstheme="minorHAnsi"/>
                <w:b/>
              </w:rPr>
            </w:pPr>
          </w:p>
        </w:tc>
      </w:tr>
      <w:tr w:rsidR="00FC455E">
        <w:tc>
          <w:tcPr>
            <w:tcW w:w="4395" w:type="dxa"/>
            <w:vMerge w:val="restart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rPr>
                <w:rFonts w:cstheme="minorHAnsi"/>
                <w:b/>
              </w:rPr>
            </w:pPr>
          </w:p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Contatos </w:t>
            </w:r>
          </w:p>
        </w:tc>
        <w:tc>
          <w:tcPr>
            <w:tcW w:w="5245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Email:</w:t>
            </w:r>
          </w:p>
        </w:tc>
      </w:tr>
      <w:tr w:rsidR="00FC455E">
        <w:tc>
          <w:tcPr>
            <w:tcW w:w="4395" w:type="dxa"/>
            <w:vMerge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rPr>
                <w:rFonts w:cstheme="minorHAnsi"/>
                <w:b/>
              </w:rPr>
            </w:pPr>
          </w:p>
        </w:tc>
        <w:tc>
          <w:tcPr>
            <w:tcW w:w="5245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Tlf</w:t>
            </w:r>
            <w:proofErr w:type="spellEnd"/>
            <w:r>
              <w:rPr>
                <w:rFonts w:cstheme="minorHAnsi"/>
                <w:b/>
              </w:rPr>
              <w:t>:</w:t>
            </w:r>
          </w:p>
        </w:tc>
      </w:tr>
      <w:tr w:rsidR="00FC455E">
        <w:tc>
          <w:tcPr>
            <w:tcW w:w="4395" w:type="dxa"/>
            <w:vMerge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rPr>
                <w:rFonts w:cstheme="minorHAnsi"/>
                <w:b/>
              </w:rPr>
            </w:pPr>
          </w:p>
        </w:tc>
        <w:tc>
          <w:tcPr>
            <w:tcW w:w="5245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Tlm</w:t>
            </w:r>
            <w:proofErr w:type="spellEnd"/>
            <w:r>
              <w:rPr>
                <w:rFonts w:cstheme="minorHAnsi"/>
                <w:b/>
              </w:rPr>
              <w:t>:</w:t>
            </w:r>
          </w:p>
        </w:tc>
      </w:tr>
    </w:tbl>
    <w:p w:rsidR="00FC455E" w:rsidRDefault="00FC455E">
      <w:pPr>
        <w:tabs>
          <w:tab w:val="center" w:pos="4252"/>
          <w:tab w:val="left" w:pos="7635"/>
        </w:tabs>
        <w:spacing w:after="0" w:line="276" w:lineRule="auto"/>
        <w:jc w:val="both"/>
        <w:rPr>
          <w:rFonts w:cstheme="minorHAnsi"/>
        </w:rPr>
      </w:pPr>
    </w:p>
    <w:p w:rsidR="00FC455E" w:rsidRDefault="003D6710">
      <w:pPr>
        <w:pStyle w:val="PargrafodaLista"/>
        <w:numPr>
          <w:ilvl w:val="0"/>
          <w:numId w:val="1"/>
        </w:numPr>
        <w:tabs>
          <w:tab w:val="center" w:pos="4252"/>
          <w:tab w:val="left" w:pos="7635"/>
        </w:tabs>
        <w:spacing w:after="0" w:line="276" w:lineRule="auto"/>
        <w:ind w:left="-426" w:hanging="283"/>
        <w:jc w:val="both"/>
        <w:rPr>
          <w:rFonts w:cstheme="minorHAnsi"/>
        </w:rPr>
      </w:pPr>
      <w:r>
        <w:rPr>
          <w:rFonts w:cstheme="minorHAnsi"/>
          <w:b/>
        </w:rPr>
        <w:t>ATIVIDADES DO PROJETO “</w:t>
      </w:r>
      <w:proofErr w:type="spellStart"/>
      <w:proofErr w:type="gramStart"/>
      <w:r>
        <w:rPr>
          <w:rFonts w:cstheme="minorHAnsi"/>
          <w:b/>
        </w:rPr>
        <w:t>Humaniz</w:t>
      </w:r>
      <w:proofErr w:type="spellEnd"/>
      <w:r>
        <w:rPr>
          <w:rFonts w:cstheme="minorHAnsi"/>
          <w:b/>
        </w:rPr>
        <w:t>(</w:t>
      </w:r>
      <w:proofErr w:type="gramEnd"/>
      <w:r>
        <w:rPr>
          <w:rFonts w:cstheme="minorHAnsi"/>
          <w:b/>
        </w:rPr>
        <w:t>Arte)” ÀS QUAIS A INSTITUIÇÃO PRETENDE ADERIR                   (X)</w:t>
      </w:r>
    </w:p>
    <w:p w:rsidR="00FC455E" w:rsidRDefault="00FC455E">
      <w:pPr>
        <w:pStyle w:val="PargrafodaLista"/>
        <w:tabs>
          <w:tab w:val="center" w:pos="4252"/>
          <w:tab w:val="left" w:pos="7635"/>
        </w:tabs>
        <w:spacing w:after="0" w:line="276" w:lineRule="auto"/>
        <w:ind w:left="-284"/>
        <w:jc w:val="both"/>
        <w:rPr>
          <w:rFonts w:cstheme="minorHAnsi"/>
          <w:sz w:val="8"/>
          <w:szCs w:val="8"/>
        </w:rPr>
      </w:pPr>
    </w:p>
    <w:tbl>
      <w:tblPr>
        <w:tblStyle w:val="TabelacomGrelha"/>
        <w:tblW w:w="9645" w:type="dxa"/>
        <w:tblInd w:w="-714" w:type="dxa"/>
        <w:tblLook w:val="04A0" w:firstRow="1" w:lastRow="0" w:firstColumn="1" w:lastColumn="0" w:noHBand="0" w:noVBand="1"/>
      </w:tblPr>
      <w:tblGrid>
        <w:gridCol w:w="9073"/>
        <w:gridCol w:w="572"/>
      </w:tblGrid>
      <w:tr w:rsidR="00FC455E">
        <w:tc>
          <w:tcPr>
            <w:tcW w:w="9645" w:type="dxa"/>
            <w:gridSpan w:val="2"/>
            <w:shd w:val="clear" w:color="auto" w:fill="5B9BD5" w:themeFill="accent1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ATIVIDADES DIRIGIDAS AO CONTEXTO ESCOLAR</w:t>
            </w:r>
          </w:p>
        </w:tc>
      </w:tr>
      <w:tr w:rsidR="00FC455E">
        <w:tc>
          <w:tcPr>
            <w:tcW w:w="9073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Sessões de (in)formação sensibilização dirigidas a alunos sobre Direitos Humanos</w:t>
            </w:r>
          </w:p>
        </w:tc>
        <w:tc>
          <w:tcPr>
            <w:tcW w:w="572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</w:rPr>
            </w:pPr>
          </w:p>
        </w:tc>
      </w:tr>
      <w:tr w:rsidR="00FC455E">
        <w:tc>
          <w:tcPr>
            <w:tcW w:w="9073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b/>
              </w:rPr>
              <w:t xml:space="preserve">Campanhas escolares de (in)formação e sensibilização </w:t>
            </w:r>
          </w:p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Produção de microfilmes documentais sobre Direitos Humanos + Eventos de Mostra dos microfilmes</w:t>
            </w:r>
          </w:p>
        </w:tc>
        <w:tc>
          <w:tcPr>
            <w:tcW w:w="572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</w:rPr>
            </w:pPr>
          </w:p>
        </w:tc>
      </w:tr>
      <w:tr w:rsidR="00FC455E">
        <w:tc>
          <w:tcPr>
            <w:tcW w:w="9073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Levantamento de necessidades formativas dos docentes no âmbito dos Direitos Humanos</w:t>
            </w:r>
          </w:p>
        </w:tc>
        <w:tc>
          <w:tcPr>
            <w:tcW w:w="572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</w:rPr>
            </w:pPr>
          </w:p>
        </w:tc>
      </w:tr>
      <w:tr w:rsidR="00FC455E">
        <w:tc>
          <w:tcPr>
            <w:tcW w:w="9073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Ação de formação di</w:t>
            </w:r>
            <w:r>
              <w:rPr>
                <w:rFonts w:cstheme="minorHAnsi"/>
                <w:b/>
              </w:rPr>
              <w:t>rigida a docentes no domínio Direitos Humanos (25h)</w:t>
            </w:r>
          </w:p>
        </w:tc>
        <w:tc>
          <w:tcPr>
            <w:tcW w:w="572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</w:rPr>
            </w:pPr>
          </w:p>
        </w:tc>
      </w:tr>
      <w:tr w:rsidR="00FC455E">
        <w:tc>
          <w:tcPr>
            <w:tcW w:w="9645" w:type="dxa"/>
            <w:gridSpan w:val="2"/>
            <w:shd w:val="clear" w:color="auto" w:fill="5B9BD5" w:themeFill="accent1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ATIVIDADES DIRIGIDAS AO CONTEXTO ASSOCIATIVO JUVENIL / OSC</w:t>
            </w:r>
          </w:p>
        </w:tc>
      </w:tr>
      <w:tr w:rsidR="00FC455E">
        <w:tc>
          <w:tcPr>
            <w:tcW w:w="9073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Workshops (in)formativos sobre Direitos Humanos</w:t>
            </w:r>
          </w:p>
        </w:tc>
        <w:tc>
          <w:tcPr>
            <w:tcW w:w="572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</w:rPr>
            </w:pPr>
          </w:p>
        </w:tc>
      </w:tr>
      <w:tr w:rsidR="00FC455E">
        <w:tc>
          <w:tcPr>
            <w:tcW w:w="9073" w:type="dxa"/>
          </w:tcPr>
          <w:p w:rsidR="00FC455E" w:rsidRDefault="003D6710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Oficina de Expressão artística sobre “Direitos Humanos”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– Arte Dramática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572" w:type="dxa"/>
          </w:tcPr>
          <w:p w:rsidR="00FC455E" w:rsidRDefault="00FC455E">
            <w:pPr>
              <w:pStyle w:val="Corpodetexto"/>
              <w:spacing w:before="0" w:after="0" w:line="276" w:lineRule="auto"/>
              <w:rPr>
                <w:lang w:val="pt-PT"/>
              </w:rPr>
            </w:pPr>
          </w:p>
        </w:tc>
      </w:tr>
      <w:tr w:rsidR="00FC455E">
        <w:tc>
          <w:tcPr>
            <w:tcW w:w="9073" w:type="dxa"/>
          </w:tcPr>
          <w:p w:rsidR="00FC455E" w:rsidRDefault="003D6710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Oficina de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Expressão artística sobre “Direitos Humanos”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Artes Gráficas</w:t>
            </w:r>
          </w:p>
        </w:tc>
        <w:tc>
          <w:tcPr>
            <w:tcW w:w="572" w:type="dxa"/>
          </w:tcPr>
          <w:p w:rsidR="00FC455E" w:rsidRDefault="00FC455E">
            <w:pPr>
              <w:pStyle w:val="Corpodetexto"/>
              <w:spacing w:before="0" w:after="0" w:line="276" w:lineRule="auto"/>
              <w:rPr>
                <w:lang w:val="pt-PT"/>
              </w:rPr>
            </w:pPr>
          </w:p>
        </w:tc>
      </w:tr>
      <w:tr w:rsidR="00FC455E">
        <w:tc>
          <w:tcPr>
            <w:tcW w:w="9073" w:type="dxa"/>
          </w:tcPr>
          <w:p w:rsidR="00FC455E" w:rsidRDefault="003D6710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Oficina de Expressão artística sobre “Direitos Humanos”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Expressão Musical</w:t>
            </w:r>
          </w:p>
        </w:tc>
        <w:tc>
          <w:tcPr>
            <w:tcW w:w="572" w:type="dxa"/>
          </w:tcPr>
          <w:p w:rsidR="00FC455E" w:rsidRDefault="00FC455E">
            <w:pPr>
              <w:pStyle w:val="Corpodetexto"/>
              <w:spacing w:before="0" w:after="0" w:line="276" w:lineRule="auto"/>
              <w:rPr>
                <w:lang w:val="pt-PT"/>
              </w:rPr>
            </w:pPr>
          </w:p>
        </w:tc>
      </w:tr>
      <w:tr w:rsidR="00FC455E">
        <w:tc>
          <w:tcPr>
            <w:tcW w:w="9073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Ação de formação dirigida a Técnicos/Dirigentes Associativos / Profissionais de OSC</w:t>
            </w:r>
          </w:p>
        </w:tc>
        <w:tc>
          <w:tcPr>
            <w:tcW w:w="572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</w:rPr>
            </w:pPr>
          </w:p>
        </w:tc>
      </w:tr>
      <w:tr w:rsidR="00FC455E">
        <w:tc>
          <w:tcPr>
            <w:tcW w:w="9645" w:type="dxa"/>
            <w:gridSpan w:val="2"/>
            <w:shd w:val="clear" w:color="auto" w:fill="5B9BD5" w:themeFill="accent1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ATIVIDADES GERAIS / </w:t>
            </w:r>
            <w:r>
              <w:rPr>
                <w:rFonts w:cstheme="minorHAnsi"/>
                <w:b/>
                <w:color w:val="FFFFFF" w:themeColor="background1"/>
              </w:rPr>
              <w:t>TRANSVERSAIS</w:t>
            </w:r>
          </w:p>
        </w:tc>
      </w:tr>
      <w:tr w:rsidR="00FC455E">
        <w:tc>
          <w:tcPr>
            <w:tcW w:w="9073" w:type="dxa"/>
          </w:tcPr>
          <w:p w:rsidR="00FC455E" w:rsidRDefault="003D6710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Disseminação online (no website e redes sociais da instituição) de conteúdos e produtos sobre Direitos Humanos produzidos na instituição</w:t>
            </w:r>
          </w:p>
        </w:tc>
        <w:tc>
          <w:tcPr>
            <w:tcW w:w="572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</w:rPr>
            </w:pPr>
          </w:p>
        </w:tc>
      </w:tr>
      <w:tr w:rsidR="00FC455E">
        <w:tc>
          <w:tcPr>
            <w:tcW w:w="9073" w:type="dxa"/>
          </w:tcPr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Evento final de encerramento do projeto</w:t>
            </w:r>
          </w:p>
          <w:p w:rsidR="00FC455E" w:rsidRDefault="003D6710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Partilha de produtos, conteúdos e boas práticas sobre </w:t>
            </w:r>
            <w:r>
              <w:rPr>
                <w:rFonts w:cstheme="minorHAnsi"/>
              </w:rPr>
              <w:t>Direitos Humanos</w:t>
            </w:r>
          </w:p>
        </w:tc>
        <w:tc>
          <w:tcPr>
            <w:tcW w:w="572" w:type="dxa"/>
          </w:tcPr>
          <w:p w:rsidR="00FC455E" w:rsidRDefault="00FC455E">
            <w:pPr>
              <w:tabs>
                <w:tab w:val="center" w:pos="4252"/>
                <w:tab w:val="left" w:pos="7635"/>
              </w:tabs>
              <w:spacing w:after="0" w:line="276" w:lineRule="auto"/>
              <w:jc w:val="both"/>
              <w:rPr>
                <w:rFonts w:cstheme="minorHAnsi"/>
              </w:rPr>
            </w:pPr>
          </w:p>
        </w:tc>
      </w:tr>
    </w:tbl>
    <w:p w:rsidR="00FC455E" w:rsidRDefault="00FC455E">
      <w:pPr>
        <w:spacing w:after="0" w:line="276" w:lineRule="auto"/>
        <w:ind w:left="-567"/>
        <w:jc w:val="both"/>
        <w:rPr>
          <w:rFonts w:cstheme="minorHAnsi"/>
          <w:i/>
          <w:sz w:val="20"/>
          <w:szCs w:val="20"/>
        </w:rPr>
      </w:pPr>
    </w:p>
    <w:p w:rsidR="00FC455E" w:rsidRDefault="003D6710">
      <w:pPr>
        <w:spacing w:after="0" w:line="276" w:lineRule="auto"/>
        <w:ind w:left="-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Projeto dinamizado ao abrigo do Programa Cidadãos </w:t>
      </w:r>
      <w:proofErr w:type="spellStart"/>
      <w:r>
        <w:rPr>
          <w:rFonts w:cstheme="minorHAnsi"/>
          <w:i/>
          <w:sz w:val="18"/>
          <w:szCs w:val="18"/>
        </w:rPr>
        <w:t>Ativ@s</w:t>
      </w:r>
      <w:proofErr w:type="spellEnd"/>
      <w:r>
        <w:rPr>
          <w:rFonts w:cstheme="minorHAnsi"/>
          <w:i/>
          <w:sz w:val="18"/>
          <w:szCs w:val="18"/>
        </w:rPr>
        <w:t xml:space="preserve"> - financiado pelo Active </w:t>
      </w:r>
      <w:proofErr w:type="spellStart"/>
      <w:r>
        <w:rPr>
          <w:rFonts w:cstheme="minorHAnsi"/>
          <w:i/>
          <w:sz w:val="18"/>
          <w:szCs w:val="18"/>
        </w:rPr>
        <w:t>Citizens</w:t>
      </w:r>
      <w:proofErr w:type="spellEnd"/>
      <w:r>
        <w:rPr>
          <w:rFonts w:cstheme="minorHAnsi"/>
          <w:i/>
          <w:sz w:val="18"/>
          <w:szCs w:val="18"/>
        </w:rPr>
        <w:t xml:space="preserve"> </w:t>
      </w:r>
      <w:proofErr w:type="spellStart"/>
      <w:r>
        <w:rPr>
          <w:rFonts w:cstheme="minorHAnsi"/>
          <w:i/>
          <w:sz w:val="18"/>
          <w:szCs w:val="18"/>
        </w:rPr>
        <w:t>Fund</w:t>
      </w:r>
      <w:proofErr w:type="spellEnd"/>
      <w:r>
        <w:rPr>
          <w:rFonts w:cstheme="minorHAnsi"/>
          <w:i/>
          <w:sz w:val="18"/>
          <w:szCs w:val="18"/>
        </w:rPr>
        <w:t xml:space="preserve">/EEA </w:t>
      </w:r>
      <w:proofErr w:type="spellStart"/>
      <w:r>
        <w:rPr>
          <w:rFonts w:cstheme="minorHAnsi"/>
          <w:i/>
          <w:sz w:val="18"/>
          <w:szCs w:val="18"/>
        </w:rPr>
        <w:t>Grants</w:t>
      </w:r>
      <w:proofErr w:type="spellEnd"/>
      <w:r>
        <w:rPr>
          <w:rFonts w:cstheme="minorHAnsi"/>
          <w:i/>
          <w:sz w:val="18"/>
          <w:szCs w:val="18"/>
        </w:rPr>
        <w:t xml:space="preserve"> (Islândia, Liechtenstein e Noruega).</w:t>
      </w:r>
    </w:p>
    <w:p w:rsidR="00FC455E" w:rsidRDefault="00FC455E">
      <w:pPr>
        <w:spacing w:after="0" w:line="276" w:lineRule="auto"/>
        <w:ind w:left="-709"/>
        <w:jc w:val="both"/>
        <w:rPr>
          <w:rFonts w:cstheme="minorHAnsi"/>
          <w:i/>
          <w:sz w:val="32"/>
          <w:szCs w:val="32"/>
        </w:rPr>
      </w:pPr>
    </w:p>
    <w:p w:rsidR="00FC455E" w:rsidRDefault="003D6710">
      <w:pPr>
        <w:spacing w:after="0" w:line="276" w:lineRule="auto"/>
        <w:ind w:left="-709"/>
        <w:jc w:val="both"/>
        <w:rPr>
          <w:rFonts w:cstheme="minorHAnsi"/>
        </w:rPr>
      </w:pPr>
      <w:r>
        <w:rPr>
          <w:rFonts w:cstheme="minorHAnsi"/>
        </w:rPr>
        <w:t xml:space="preserve">Data: </w:t>
      </w:r>
      <w:r>
        <w:rPr>
          <w:rFonts w:cstheme="minorHAnsi"/>
          <w:color w:val="000000" w:themeColor="text1"/>
        </w:rPr>
        <w:t>__ / __ / ____</w:t>
      </w:r>
      <w:r>
        <w:rPr>
          <w:rFonts w:cstheme="minorHAnsi"/>
        </w:rPr>
        <w:t xml:space="preserve">                                   _____________________________________________________</w:t>
      </w:r>
    </w:p>
    <w:p w:rsidR="00FC455E" w:rsidRDefault="003D6710">
      <w:pPr>
        <w:spacing w:after="0" w:line="276" w:lineRule="auto"/>
        <w:jc w:val="center"/>
        <w:rPr>
          <w:rFonts w:eastAsia="Times New Roman" w:cstheme="minorHAnsi"/>
          <w:sz w:val="18"/>
          <w:szCs w:val="18"/>
          <w:lang w:eastAsia="pt-PT"/>
        </w:rPr>
      </w:pPr>
      <w:r>
        <w:rPr>
          <w:rFonts w:eastAsia="Times New Roman" w:cstheme="minorHAnsi"/>
          <w:sz w:val="18"/>
          <w:szCs w:val="18"/>
          <w:lang w:eastAsia="pt-PT"/>
        </w:rPr>
        <w:t xml:space="preserve">                                                                     (Assinatura do representante /interlocutor da Instituição)</w:t>
      </w:r>
    </w:p>
    <w:sectPr w:rsidR="00FC455E">
      <w:headerReference w:type="default" r:id="rId8"/>
      <w:footerReference w:type="default" r:id="rId9"/>
      <w:pgSz w:w="11906" w:h="16838"/>
      <w:pgMar w:top="1417" w:right="1274" w:bottom="1417" w:left="1701" w:header="426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6710" w:rsidRDefault="003D6710">
      <w:pPr>
        <w:spacing w:line="240" w:lineRule="auto"/>
      </w:pPr>
      <w:r>
        <w:separator/>
      </w:r>
    </w:p>
  </w:endnote>
  <w:endnote w:type="continuationSeparator" w:id="0">
    <w:p w:rsidR="003D6710" w:rsidRDefault="003D67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455E" w:rsidRDefault="003D6710">
    <w:pPr>
      <w:pStyle w:val="Rodap"/>
    </w:pPr>
    <w:r>
      <w:rPr>
        <w:noProof/>
        <w:lang w:eastAsia="pt-PT"/>
      </w:rPr>
      <w:drawing>
        <wp:inline distT="0" distB="0" distL="0" distR="0" wp14:anchorId="5E68385B" wp14:editId="5F46F0EB">
          <wp:extent cx="4800600" cy="508000"/>
          <wp:effectExtent l="0" t="0" r="0" b="6350"/>
          <wp:docPr id="61" name="image2.jpg" descr="C:\Users\Oikos\Desktop\Comboio Logos Humaniz(Arte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ge2.jpg" descr="C:\Users\Oikos\Desktop\Comboio Logos Humaniz(Arte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00600" cy="5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6710" w:rsidRDefault="003D6710">
      <w:pPr>
        <w:spacing w:after="0"/>
      </w:pPr>
      <w:r>
        <w:separator/>
      </w:r>
    </w:p>
  </w:footnote>
  <w:footnote w:type="continuationSeparator" w:id="0">
    <w:p w:rsidR="003D6710" w:rsidRDefault="003D67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455E" w:rsidRDefault="003D6710">
    <w:pPr>
      <w:pStyle w:val="Cabealho"/>
      <w:ind w:left="-709"/>
    </w:pPr>
    <w:r>
      <w:rPr>
        <w:noProof/>
        <w:color w:val="000000"/>
        <w:lang w:eastAsia="pt-PT"/>
      </w:rPr>
      <w:drawing>
        <wp:inline distT="0" distB="0" distL="0" distR="0" wp14:anchorId="1D16C276" wp14:editId="0D2EFB38">
          <wp:extent cx="1271905" cy="461010"/>
          <wp:effectExtent l="0" t="0" r="4445" b="0"/>
          <wp:docPr id="60" name="image1.jpg" descr="C:\Users\Oikos\AppData\Local\Temp\Temp1_LOGOS_PCAtivos.zip\LOGOS\ACF_Logo\Active-citizens-fun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1.jpg" descr="C:\Users\Oikos\AppData\Local\Temp\Temp1_LOGOS_PCAtivos.zip\LOGOS\ACF_Logo\Active-citizens-fund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8115" cy="463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</w:t>
    </w:r>
  </w:p>
  <w:p w:rsidR="00FC455E" w:rsidRDefault="00FC45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D153F"/>
    <w:multiLevelType w:val="multilevel"/>
    <w:tmpl w:val="3F0D153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42"/>
    <w:rsid w:val="00027772"/>
    <w:rsid w:val="0004434A"/>
    <w:rsid w:val="00047652"/>
    <w:rsid w:val="0006749E"/>
    <w:rsid w:val="000738F9"/>
    <w:rsid w:val="00077999"/>
    <w:rsid w:val="0008494E"/>
    <w:rsid w:val="000929CF"/>
    <w:rsid w:val="00097C22"/>
    <w:rsid w:val="000A2C2C"/>
    <w:rsid w:val="000B2171"/>
    <w:rsid w:val="000C2A0C"/>
    <w:rsid w:val="0010101C"/>
    <w:rsid w:val="00102E97"/>
    <w:rsid w:val="00114A47"/>
    <w:rsid w:val="00133360"/>
    <w:rsid w:val="00141437"/>
    <w:rsid w:val="00145A0E"/>
    <w:rsid w:val="00145D83"/>
    <w:rsid w:val="001635DA"/>
    <w:rsid w:val="0016441F"/>
    <w:rsid w:val="001663DB"/>
    <w:rsid w:val="00196577"/>
    <w:rsid w:val="001A4A46"/>
    <w:rsid w:val="001C23BA"/>
    <w:rsid w:val="001D76E9"/>
    <w:rsid w:val="001E0554"/>
    <w:rsid w:val="001E17CC"/>
    <w:rsid w:val="001E62E8"/>
    <w:rsid w:val="00206D1B"/>
    <w:rsid w:val="00220996"/>
    <w:rsid w:val="00246835"/>
    <w:rsid w:val="00252FE8"/>
    <w:rsid w:val="0028240C"/>
    <w:rsid w:val="00285935"/>
    <w:rsid w:val="00290018"/>
    <w:rsid w:val="002C40BE"/>
    <w:rsid w:val="002C5494"/>
    <w:rsid w:val="002E6BBC"/>
    <w:rsid w:val="002F446D"/>
    <w:rsid w:val="003048C1"/>
    <w:rsid w:val="003060F6"/>
    <w:rsid w:val="0031159B"/>
    <w:rsid w:val="003124CA"/>
    <w:rsid w:val="003178A2"/>
    <w:rsid w:val="003433A4"/>
    <w:rsid w:val="0034525F"/>
    <w:rsid w:val="00347520"/>
    <w:rsid w:val="003635A1"/>
    <w:rsid w:val="00385847"/>
    <w:rsid w:val="003A0C32"/>
    <w:rsid w:val="003A1CB8"/>
    <w:rsid w:val="003B4836"/>
    <w:rsid w:val="003D6710"/>
    <w:rsid w:val="00420F14"/>
    <w:rsid w:val="0047553C"/>
    <w:rsid w:val="004A2A4E"/>
    <w:rsid w:val="004A5AA6"/>
    <w:rsid w:val="004E6538"/>
    <w:rsid w:val="004F71B2"/>
    <w:rsid w:val="00524BA5"/>
    <w:rsid w:val="005342FE"/>
    <w:rsid w:val="0055277C"/>
    <w:rsid w:val="00562A00"/>
    <w:rsid w:val="00604C8B"/>
    <w:rsid w:val="00647C42"/>
    <w:rsid w:val="006A0305"/>
    <w:rsid w:val="006B5C14"/>
    <w:rsid w:val="006D472E"/>
    <w:rsid w:val="00703EE2"/>
    <w:rsid w:val="00706E41"/>
    <w:rsid w:val="007138A3"/>
    <w:rsid w:val="00734A4D"/>
    <w:rsid w:val="007A04A8"/>
    <w:rsid w:val="007A2E24"/>
    <w:rsid w:val="007E775E"/>
    <w:rsid w:val="00825893"/>
    <w:rsid w:val="008668A8"/>
    <w:rsid w:val="0087422A"/>
    <w:rsid w:val="008E713F"/>
    <w:rsid w:val="00906758"/>
    <w:rsid w:val="0091652D"/>
    <w:rsid w:val="00955D1A"/>
    <w:rsid w:val="0099685D"/>
    <w:rsid w:val="009A78AF"/>
    <w:rsid w:val="009C7F20"/>
    <w:rsid w:val="00A13AE5"/>
    <w:rsid w:val="00A22794"/>
    <w:rsid w:val="00A36A53"/>
    <w:rsid w:val="00A41EA1"/>
    <w:rsid w:val="00A52B66"/>
    <w:rsid w:val="00A53CE2"/>
    <w:rsid w:val="00A55D0F"/>
    <w:rsid w:val="00A92DDF"/>
    <w:rsid w:val="00AB46EB"/>
    <w:rsid w:val="00AB6A53"/>
    <w:rsid w:val="00AC3651"/>
    <w:rsid w:val="00AC462A"/>
    <w:rsid w:val="00AE3379"/>
    <w:rsid w:val="00B355F0"/>
    <w:rsid w:val="00B6035E"/>
    <w:rsid w:val="00B8696E"/>
    <w:rsid w:val="00B94B8C"/>
    <w:rsid w:val="00BC578B"/>
    <w:rsid w:val="00BE1CE9"/>
    <w:rsid w:val="00C17947"/>
    <w:rsid w:val="00C3651C"/>
    <w:rsid w:val="00C5073B"/>
    <w:rsid w:val="00CB18E8"/>
    <w:rsid w:val="00CB43C5"/>
    <w:rsid w:val="00D14B83"/>
    <w:rsid w:val="00D72E22"/>
    <w:rsid w:val="00D743B5"/>
    <w:rsid w:val="00DE39ED"/>
    <w:rsid w:val="00E127D9"/>
    <w:rsid w:val="00E350B9"/>
    <w:rsid w:val="00E64D2D"/>
    <w:rsid w:val="00E64F9C"/>
    <w:rsid w:val="00E67FA0"/>
    <w:rsid w:val="00E773B1"/>
    <w:rsid w:val="00EC37D1"/>
    <w:rsid w:val="00EC5CB1"/>
    <w:rsid w:val="00EF4D74"/>
    <w:rsid w:val="00F60225"/>
    <w:rsid w:val="00F6279F"/>
    <w:rsid w:val="00F70312"/>
    <w:rsid w:val="00F83D49"/>
    <w:rsid w:val="00F8456E"/>
    <w:rsid w:val="00FB2853"/>
    <w:rsid w:val="00FB600B"/>
    <w:rsid w:val="00FC455E"/>
    <w:rsid w:val="00FF4F38"/>
    <w:rsid w:val="21B64124"/>
    <w:rsid w:val="47AF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183691"/>
  <w15:docId w15:val="{F2EFD2FB-439E-43A8-AAA8-A54526AE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rpodetexto">
    <w:name w:val="Body Text"/>
    <w:basedOn w:val="Normal"/>
    <w:link w:val="CorpodetextoCarter"/>
    <w:qFormat/>
    <w:pPr>
      <w:spacing w:before="180" w:after="180" w:line="240" w:lineRule="auto"/>
    </w:pPr>
    <w:rPr>
      <w:sz w:val="24"/>
      <w:szCs w:val="24"/>
      <w:lang w:val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Pr>
      <w:b/>
      <w:bCs/>
    </w:rPr>
  </w:style>
  <w:style w:type="paragraph" w:styleId="Textodebalo">
    <w:name w:val="Balloon Text"/>
    <w:basedOn w:val="Normal"/>
    <w:link w:val="TextodebaloCarte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arte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Pr>
      <w:b/>
      <w:bCs/>
      <w:sz w:val="20"/>
      <w:szCs w:val="20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orpodetextoCarter">
    <w:name w:val="Corpo de texto Caráter"/>
    <w:basedOn w:val="Tipodeletrapredefinidodopargrafo"/>
    <w:link w:val="Corpodetexto"/>
    <w:rPr>
      <w:sz w:val="24"/>
      <w:szCs w:val="24"/>
      <w:lang w:val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table" w:customStyle="1" w:styleId="TabeladeGrelha4-Destaque31">
    <w:name w:val="Tabela de Grelha 4 - Destaque 31"/>
    <w:basedOn w:val="Tabelanormal"/>
    <w:uiPriority w:val="49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emEspaamento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1854</Characters>
  <Application>Microsoft Office Word</Application>
  <DocSecurity>0</DocSecurity>
  <Lines>15</Lines>
  <Paragraphs>4</Paragraphs>
  <ScaleCrop>false</ScaleCrop>
  <Company>Fundação Calouste Gulbenkian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Coutinho</dc:creator>
  <cp:lastModifiedBy>Tânia Gaspar</cp:lastModifiedBy>
  <cp:revision>1</cp:revision>
  <cp:lastPrinted>2019-11-25T11:38:00Z</cp:lastPrinted>
  <dcterms:created xsi:type="dcterms:W3CDTF">2021-11-03T13:03:00Z</dcterms:created>
  <dcterms:modified xsi:type="dcterms:W3CDTF">2021-11-03T13:03:00Z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2070-11.2.0.10351</vt:lpwstr>
  </property>
  <property fmtid="{D5CDD505-2E9C-101B-9397-08002B2CF9AE}" pid="3" name="ICV">
    <vt:lpwstr>8FC9CF47F28642A484581C5FBD946FCC</vt:lpwstr>
  </property>
</Properties>
</file>